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湖南幼专在职教师攻读研究生</w:t>
      </w:r>
      <w:r>
        <w:rPr>
          <w:rFonts w:hint="eastAsia"/>
          <w:b/>
          <w:bCs/>
          <w:sz w:val="36"/>
          <w:szCs w:val="36"/>
          <w:lang w:eastAsia="zh-CN"/>
        </w:rPr>
        <w:t>学历</w:t>
      </w:r>
      <w:r>
        <w:rPr>
          <w:rFonts w:hint="eastAsia"/>
          <w:b/>
          <w:bCs/>
          <w:sz w:val="36"/>
          <w:szCs w:val="36"/>
        </w:rPr>
        <w:t>学位申请表</w:t>
      </w:r>
    </w:p>
    <w:p>
      <w:pPr>
        <w:rPr>
          <w:b/>
          <w:bCs/>
          <w:sz w:val="21"/>
          <w:szCs w:val="21"/>
        </w:rPr>
      </w:pPr>
    </w:p>
    <w:tbl>
      <w:tblPr>
        <w:tblStyle w:val="3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12"/>
        <w:gridCol w:w="786"/>
        <w:gridCol w:w="467"/>
        <w:gridCol w:w="785"/>
        <w:gridCol w:w="479"/>
        <w:gridCol w:w="682"/>
        <w:gridCol w:w="570"/>
        <w:gridCol w:w="13"/>
        <w:gridCol w:w="1277"/>
        <w:gridCol w:w="737"/>
        <w:gridCol w:w="511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个人基本情况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>
            <w:pPr>
              <w:ind w:left="63" w:leftChars="30" w:right="63" w:rightChars="3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ind w:left="63" w:leftChars="30" w:right="63" w:rightChars="3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来校工作时    间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>
            <w:pPr>
              <w:ind w:left="63" w:leftChars="30" w:right="42" w:rightChars="2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所在部门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ind w:left="63" w:leftChars="30" w:right="63" w:rightChars="3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所在学科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</w:t>
            </w:r>
          </w:p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务及时间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讲师，×年×月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>
            <w:pPr>
              <w:ind w:left="63" w:leftChars="30" w:right="42" w:rightChars="2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从事专业研究方向</w:t>
            </w:r>
          </w:p>
        </w:tc>
        <w:tc>
          <w:tcPr>
            <w:tcW w:w="3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本（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硕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学校及专业</w:t>
            </w:r>
          </w:p>
        </w:tc>
        <w:tc>
          <w:tcPr>
            <w:tcW w:w="427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ind w:left="63" w:leftChars="30" w:right="63" w:rightChars="3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本（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硕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  <w:p>
            <w:pPr>
              <w:ind w:left="63" w:leftChars="30" w:right="63" w:rightChars="3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专任教师或行政职务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现聘岗位类型及级别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报考情况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报考学校</w:t>
            </w:r>
          </w:p>
        </w:tc>
        <w:tc>
          <w:tcPr>
            <w:tcW w:w="29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报考学校</w:t>
            </w:r>
          </w:p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区域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省内、省外、国外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</w:t>
            </w:r>
          </w:p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学科专业</w:t>
            </w:r>
          </w:p>
        </w:tc>
        <w:tc>
          <w:tcPr>
            <w:tcW w:w="29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导师姓名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64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学习方式</w:t>
            </w:r>
          </w:p>
        </w:tc>
        <w:tc>
          <w:tcPr>
            <w:tcW w:w="29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全脱产、半脱产、不脱产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学制及</w:t>
            </w:r>
          </w:p>
          <w:p>
            <w:pPr>
              <w:ind w:left="105" w:leftChars="50" w:right="105" w:rightChars="50"/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脱产时间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464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个人申请理由及承诺</w:t>
            </w:r>
          </w:p>
        </w:tc>
        <w:tc>
          <w:tcPr>
            <w:tcW w:w="8336" w:type="dxa"/>
            <w:gridSpan w:val="1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本人到校后从事教学、科研工作情况以及在学科建设等方面取得的成绩，选择报考学校和专业的原因及对本人工作与个人发展所起的作用，以及是否同意履行学校有关在职攻读研究生管理的有关规定。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3360" w:firstLineChars="16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申请人签字：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  <w:jc w:val="center"/>
        </w:trPr>
        <w:tc>
          <w:tcPr>
            <w:tcW w:w="464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所在部门意见</w:t>
            </w:r>
          </w:p>
        </w:tc>
        <w:tc>
          <w:tcPr>
            <w:tcW w:w="8336" w:type="dxa"/>
            <w:gridSpan w:val="1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对申请人思想政治，业务水平评价以及对申请人报考情况、工作安排、学习方式等的具体意见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签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字                 公章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464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分管领导意见</w:t>
            </w:r>
          </w:p>
        </w:tc>
        <w:tc>
          <w:tcPr>
            <w:tcW w:w="8336" w:type="dxa"/>
            <w:gridSpan w:val="12"/>
            <w:shd w:val="clear" w:color="auto" w:fill="auto"/>
          </w:tcPr>
          <w:p>
            <w:pPr>
              <w:ind w:firstLine="6510" w:firstLineChars="310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ind w:firstLine="6510" w:firstLineChars="310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ind w:firstLine="6510" w:firstLineChars="310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ind w:firstLine="6510" w:firstLineChars="3100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ind w:firstLine="840" w:firstLineChars="4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字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    年   月   日</w:t>
            </w:r>
          </w:p>
          <w:p>
            <w:pPr>
              <w:ind w:firstLine="6510" w:firstLineChars="3100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464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组织人事处意见</w:t>
            </w:r>
          </w:p>
        </w:tc>
        <w:tc>
          <w:tcPr>
            <w:tcW w:w="3911" w:type="dxa"/>
            <w:gridSpan w:val="6"/>
            <w:shd w:val="clear" w:color="auto" w:fill="auto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840" w:firstLineChars="4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字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Cs w:val="21"/>
              </w:rPr>
              <w:t>年   月   日</w:t>
            </w:r>
          </w:p>
          <w:p>
            <w:pPr>
              <w:ind w:firstLine="840" w:firstLineChars="400"/>
              <w:rPr>
                <w:rFonts w:hint="default" w:ascii="仿宋_gb2312" w:hAnsi="仿宋_gb2312" w:eastAsia="黑体" w:cs="仿宋_gb2312"/>
                <w:szCs w:val="21"/>
                <w:lang w:val="en-US" w:eastAsia="zh-CN"/>
              </w:rPr>
            </w:pPr>
          </w:p>
        </w:tc>
        <w:tc>
          <w:tcPr>
            <w:tcW w:w="570" w:type="dxa"/>
            <w:shd w:val="clear" w:color="auto" w:fill="auto"/>
          </w:tcPr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分分管领导意见</w:t>
            </w:r>
          </w:p>
        </w:tc>
        <w:tc>
          <w:tcPr>
            <w:tcW w:w="3855" w:type="dxa"/>
            <w:gridSpan w:val="5"/>
            <w:shd w:val="clear" w:color="auto" w:fill="auto"/>
          </w:tcPr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字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464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学校意见</w:t>
            </w:r>
          </w:p>
        </w:tc>
        <w:tc>
          <w:tcPr>
            <w:tcW w:w="8336" w:type="dxa"/>
            <w:gridSpan w:val="12"/>
            <w:shd w:val="clear" w:color="auto" w:fill="auto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字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szCs w:val="21"/>
              </w:rPr>
              <w:t>公章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464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8336" w:type="dxa"/>
            <w:gridSpan w:val="1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tblpX="10214" w:tblpY="-5994"/>
        <w:tblOverlap w:val="never"/>
        <w:tblW w:w="1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93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-2143" w:tblpY="-70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2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45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03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tbl>
      <w:tblPr>
        <w:tblStyle w:val="4"/>
        <w:tblpPr w:leftFromText="180" w:rightFromText="180" w:vertAnchor="text" w:tblpX="10112" w:tblpY="-45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备注：此表须双面打印，不符合报考条件或本单位在职攻读博士学位教师比例已超出标准的，所在部门要在意见中详细阐述需要破格申报的理由。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D5"/>
    <w:rsid w:val="00050AD5"/>
    <w:rsid w:val="001B6DD7"/>
    <w:rsid w:val="0C0E714A"/>
    <w:rsid w:val="162C29D9"/>
    <w:rsid w:val="16CD75EB"/>
    <w:rsid w:val="1E4B3B39"/>
    <w:rsid w:val="2454767C"/>
    <w:rsid w:val="2B5861CF"/>
    <w:rsid w:val="347C13FF"/>
    <w:rsid w:val="36A1219D"/>
    <w:rsid w:val="45425C72"/>
    <w:rsid w:val="47550B2B"/>
    <w:rsid w:val="4A816026"/>
    <w:rsid w:val="51853D3A"/>
    <w:rsid w:val="5A6D3121"/>
    <w:rsid w:val="5D34120B"/>
    <w:rsid w:val="785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Char"/>
    <w:basedOn w:val="5"/>
    <w:link w:val="2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2019-12-26T06:50:00Z</dcterms:created>
  <dc:creator>Windows</dc:creator>
  <cp:lastModifiedBy>纸七七呀</cp:lastModifiedBy>
  <cp:lastPrinted>2020-12-25T12:09:00Z</cp:lastPrinted>
  <dcterms:modified xsi:type="dcterms:W3CDTF">2021-06-28T02:54:31Z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E6532A7A75A44277B27D30F04C498A3E</vt:lpwstr>
  </property>
</Properties>
</file>